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CD0" w14:textId="77777777" w:rsidR="00AD175E" w:rsidRPr="008B18B0" w:rsidRDefault="00AD175E" w:rsidP="00F900F6">
      <w:pPr>
        <w:autoSpaceDE w:val="0"/>
        <w:autoSpaceDN w:val="0"/>
        <w:adjustRightInd w:val="0"/>
        <w:jc w:val="both"/>
        <w:rPr>
          <w:lang w:val="ro-RO"/>
        </w:rPr>
      </w:pPr>
      <w:bookmarkStart w:id="0" w:name="_Hlk58173313"/>
    </w:p>
    <w:p w14:paraId="11CA4324" w14:textId="45AE2A48" w:rsidR="001D3519" w:rsidRPr="008B18B0" w:rsidRDefault="001D3519" w:rsidP="00F900F6">
      <w:pPr>
        <w:autoSpaceDE w:val="0"/>
        <w:autoSpaceDN w:val="0"/>
        <w:adjustRightInd w:val="0"/>
        <w:jc w:val="both"/>
        <w:rPr>
          <w:lang w:val="ro-RO"/>
        </w:rPr>
      </w:pPr>
      <w:r w:rsidRPr="008B18B0">
        <w:rPr>
          <w:lang w:val="ro-RO"/>
        </w:rPr>
        <w:t xml:space="preserve">Titlul proiectului: </w:t>
      </w:r>
      <w:proofErr w:type="spellStart"/>
      <w:r w:rsidR="007B5BD0" w:rsidRPr="008B18B0">
        <w:rPr>
          <w:lang w:val="ro-RO"/>
        </w:rPr>
        <w:t>Communicating</w:t>
      </w:r>
      <w:proofErr w:type="spellEnd"/>
      <w:r w:rsidR="007B5BD0" w:rsidRPr="008B18B0">
        <w:rPr>
          <w:lang w:val="ro-RO"/>
        </w:rPr>
        <w:t xml:space="preserve"> </w:t>
      </w:r>
      <w:proofErr w:type="spellStart"/>
      <w:r w:rsidR="007B5BD0" w:rsidRPr="008B18B0">
        <w:rPr>
          <w:lang w:val="ro-RO"/>
        </w:rPr>
        <w:t>science</w:t>
      </w:r>
      <w:proofErr w:type="spellEnd"/>
      <w:r w:rsidR="007B5BD0" w:rsidRPr="008B18B0">
        <w:rPr>
          <w:lang w:val="ro-RO"/>
        </w:rPr>
        <w:t xml:space="preserve"> </w:t>
      </w:r>
      <w:proofErr w:type="spellStart"/>
      <w:r w:rsidR="007B5BD0" w:rsidRPr="008B18B0">
        <w:rPr>
          <w:lang w:val="ro-RO"/>
        </w:rPr>
        <w:t>to</w:t>
      </w:r>
      <w:proofErr w:type="spellEnd"/>
      <w:r w:rsidR="007B5BD0" w:rsidRPr="008B18B0">
        <w:rPr>
          <w:lang w:val="ro-RO"/>
        </w:rPr>
        <w:t xml:space="preserve"> </w:t>
      </w:r>
      <w:proofErr w:type="spellStart"/>
      <w:r w:rsidR="007B5BD0" w:rsidRPr="008B18B0">
        <w:rPr>
          <w:lang w:val="ro-RO"/>
        </w:rPr>
        <w:t>young</w:t>
      </w:r>
      <w:proofErr w:type="spellEnd"/>
      <w:r w:rsidR="007B5BD0" w:rsidRPr="008B18B0">
        <w:rPr>
          <w:lang w:val="ro-RO"/>
        </w:rPr>
        <w:t xml:space="preserve"> </w:t>
      </w:r>
      <w:proofErr w:type="spellStart"/>
      <w:r w:rsidR="007B5BD0" w:rsidRPr="008B18B0">
        <w:rPr>
          <w:lang w:val="ro-RO"/>
        </w:rPr>
        <w:t>generations</w:t>
      </w:r>
      <w:proofErr w:type="spellEnd"/>
      <w:r w:rsidR="007B5BD0" w:rsidRPr="008B18B0">
        <w:rPr>
          <w:lang w:val="ro-RO"/>
        </w:rPr>
        <w:t xml:space="preserve">: </w:t>
      </w:r>
      <w:proofErr w:type="spellStart"/>
      <w:r w:rsidR="007B5BD0" w:rsidRPr="008B18B0">
        <w:rPr>
          <w:lang w:val="ro-RO"/>
        </w:rPr>
        <w:t>Metaphors</w:t>
      </w:r>
      <w:proofErr w:type="spellEnd"/>
      <w:r w:rsidR="007B5BD0" w:rsidRPr="008B18B0">
        <w:rPr>
          <w:lang w:val="ro-RO"/>
        </w:rPr>
        <w:t xml:space="preserve"> </w:t>
      </w:r>
      <w:proofErr w:type="spellStart"/>
      <w:r w:rsidR="007B5BD0" w:rsidRPr="008B18B0">
        <w:rPr>
          <w:lang w:val="ro-RO"/>
        </w:rPr>
        <w:t>our</w:t>
      </w:r>
      <w:proofErr w:type="spellEnd"/>
      <w:r w:rsidR="007B5BD0" w:rsidRPr="008B18B0">
        <w:rPr>
          <w:lang w:val="ro-RO"/>
        </w:rPr>
        <w:t xml:space="preserve"> </w:t>
      </w:r>
      <w:proofErr w:type="spellStart"/>
      <w:r w:rsidR="007B5BD0" w:rsidRPr="008B18B0">
        <w:rPr>
          <w:lang w:val="ro-RO"/>
        </w:rPr>
        <w:t>children</w:t>
      </w:r>
      <w:proofErr w:type="spellEnd"/>
      <w:r w:rsidR="007B5BD0" w:rsidRPr="008B18B0">
        <w:rPr>
          <w:lang w:val="ro-RO"/>
        </w:rPr>
        <w:t xml:space="preserve"> </w:t>
      </w:r>
      <w:proofErr w:type="spellStart"/>
      <w:r w:rsidR="007B5BD0" w:rsidRPr="008B18B0">
        <w:rPr>
          <w:lang w:val="ro-RO"/>
        </w:rPr>
        <w:t>learn</w:t>
      </w:r>
      <w:proofErr w:type="spellEnd"/>
      <w:r w:rsidR="007B5BD0" w:rsidRPr="008B18B0">
        <w:rPr>
          <w:lang w:val="ro-RO"/>
        </w:rPr>
        <w:t xml:space="preserve"> </w:t>
      </w:r>
      <w:proofErr w:type="spellStart"/>
      <w:r w:rsidR="007B5BD0" w:rsidRPr="008B18B0">
        <w:rPr>
          <w:lang w:val="ro-RO"/>
        </w:rPr>
        <w:t>by</w:t>
      </w:r>
      <w:proofErr w:type="spellEnd"/>
      <w:r w:rsidR="007B5BD0" w:rsidRPr="008B18B0">
        <w:rPr>
          <w:lang w:val="ro-RO"/>
        </w:rPr>
        <w:t xml:space="preserve">/ </w:t>
      </w:r>
      <w:r w:rsidRPr="008B18B0">
        <w:rPr>
          <w:lang w:val="ro-RO"/>
        </w:rPr>
        <w:t>Comunicarea științei către tinerele generații: Metaforele prin care învață copiii noștri</w:t>
      </w:r>
    </w:p>
    <w:p w14:paraId="3A49C030" w14:textId="2309EF84" w:rsidR="001D3519" w:rsidRPr="008B18B0" w:rsidRDefault="001D3519" w:rsidP="00F900F6">
      <w:pPr>
        <w:pStyle w:val="NoSpacing"/>
        <w:jc w:val="both"/>
        <w:rPr>
          <w:lang w:val="ro-RO"/>
        </w:rPr>
      </w:pPr>
      <w:r w:rsidRPr="008B18B0">
        <w:rPr>
          <w:lang w:val="ro-RO"/>
        </w:rPr>
        <w:t>Contract nr. TE 146 ⁄ 2020</w:t>
      </w:r>
    </w:p>
    <w:p w14:paraId="72267B39" w14:textId="33C810FE" w:rsidR="001D3519" w:rsidRPr="008B18B0" w:rsidRDefault="001D3519" w:rsidP="00F900F6">
      <w:pPr>
        <w:pStyle w:val="NoSpacing"/>
        <w:jc w:val="both"/>
        <w:rPr>
          <w:lang w:val="ro-RO"/>
        </w:rPr>
      </w:pPr>
      <w:r w:rsidRPr="008B18B0">
        <w:rPr>
          <w:lang w:val="ro-RO"/>
        </w:rPr>
        <w:t>Cod proiect: PN-III-P1-1.1-TE-2019-1300</w:t>
      </w:r>
    </w:p>
    <w:p w14:paraId="1D40C1AF" w14:textId="34A2E3A5" w:rsidR="0082413F" w:rsidRPr="008B18B0" w:rsidRDefault="0082413F" w:rsidP="00F900F6">
      <w:pPr>
        <w:pStyle w:val="NoSpacing"/>
        <w:jc w:val="both"/>
        <w:rPr>
          <w:lang w:val="ro-RO"/>
        </w:rPr>
      </w:pPr>
    </w:p>
    <w:p w14:paraId="76EEF5E7" w14:textId="77777777" w:rsidR="00A405E7" w:rsidRPr="008B18B0" w:rsidRDefault="00A405E7" w:rsidP="00A405E7">
      <w:pPr>
        <w:autoSpaceDE w:val="0"/>
        <w:autoSpaceDN w:val="0"/>
        <w:adjustRightInd w:val="0"/>
        <w:spacing w:line="360" w:lineRule="auto"/>
        <w:jc w:val="both"/>
        <w:rPr>
          <w:i/>
          <w:iCs/>
          <w:lang w:val="ro-RO"/>
        </w:rPr>
      </w:pPr>
    </w:p>
    <w:p w14:paraId="4107D39C" w14:textId="6F6B4A3B" w:rsidR="00A405E7" w:rsidRPr="008B18B0" w:rsidRDefault="00A405E7" w:rsidP="00A405E7">
      <w:pPr>
        <w:autoSpaceDE w:val="0"/>
        <w:autoSpaceDN w:val="0"/>
        <w:adjustRightInd w:val="0"/>
        <w:spacing w:line="360" w:lineRule="auto"/>
        <w:jc w:val="both"/>
        <w:rPr>
          <w:i/>
          <w:iCs/>
          <w:lang w:val="ro-RO"/>
        </w:rPr>
      </w:pPr>
      <w:r w:rsidRPr="008B18B0">
        <w:rPr>
          <w:i/>
          <w:iCs/>
          <w:lang w:val="ro-RO"/>
        </w:rPr>
        <w:t xml:space="preserve">Corpus de metafore identificate în </w:t>
      </w:r>
      <w:r w:rsidR="00087D1F">
        <w:rPr>
          <w:i/>
          <w:iCs/>
          <w:lang w:val="ro-RO"/>
        </w:rPr>
        <w:t>urma observației neparticipative la clasă</w:t>
      </w:r>
    </w:p>
    <w:p w14:paraId="1BE35284" w14:textId="494AB711" w:rsidR="0082413F" w:rsidRPr="008B18B0" w:rsidRDefault="00A405E7" w:rsidP="00087D1F">
      <w:pPr>
        <w:spacing w:line="360" w:lineRule="auto"/>
        <w:jc w:val="both"/>
        <w:rPr>
          <w:lang w:val="ro-RO"/>
        </w:rPr>
      </w:pPr>
      <w:r w:rsidRPr="008B18B0">
        <w:rPr>
          <w:lang w:val="ro-RO"/>
        </w:rPr>
        <w:t>Corpusul conține metafore</w:t>
      </w:r>
      <w:r w:rsidR="00087D1F">
        <w:rPr>
          <w:lang w:val="ro-RO"/>
        </w:rPr>
        <w:t xml:space="preserve"> </w:t>
      </w:r>
      <w:r w:rsidRPr="008B18B0">
        <w:rPr>
          <w:lang w:val="ro-RO"/>
        </w:rPr>
        <w:t xml:space="preserve">identificate în urma </w:t>
      </w:r>
      <w:r w:rsidR="00087D1F">
        <w:rPr>
          <w:lang w:val="ro-RO"/>
        </w:rPr>
        <w:t xml:space="preserve">realizării a patru observații </w:t>
      </w:r>
      <w:r w:rsidR="00647880">
        <w:rPr>
          <w:lang w:val="ro-RO"/>
        </w:rPr>
        <w:t>neparticipative</w:t>
      </w:r>
      <w:r w:rsidR="00087D1F">
        <w:rPr>
          <w:lang w:val="ro-RO"/>
        </w:rPr>
        <w:t xml:space="preserve"> </w:t>
      </w:r>
      <w:r w:rsidR="00647880">
        <w:rPr>
          <w:lang w:val="ro-RO"/>
        </w:rPr>
        <w:t>la</w:t>
      </w:r>
      <w:r w:rsidR="00A96F81">
        <w:rPr>
          <w:lang w:val="ro-RO"/>
        </w:rPr>
        <w:t xml:space="preserve"> </w:t>
      </w:r>
      <w:r w:rsidR="00087D1F">
        <w:rPr>
          <w:lang w:val="ro-RO"/>
        </w:rPr>
        <w:t>trei lecții de biologie, una pentru clasa a 6-a și două pentru clasa a 7-a și la o lecție de chimie pentru clasa a 8-a, în școli din București, din Vaslui și din Slobozia, jud. Ialomița</w:t>
      </w:r>
      <w:r w:rsidR="00087D1F">
        <w:rPr>
          <w:lang w:val="ro-RO"/>
        </w:rPr>
        <w:t xml:space="preserve">. </w:t>
      </w:r>
      <w:r w:rsidRPr="008B18B0">
        <w:rPr>
          <w:lang w:val="ro-RO"/>
        </w:rPr>
        <w:t>Metaforele au fost grupate în funcție de domeniul țintă (conceptul abstract), de domeniul sursă (conceptul concret)</w:t>
      </w:r>
      <w:r w:rsidR="00087D1F">
        <w:rPr>
          <w:lang w:val="ro-RO"/>
        </w:rPr>
        <w:t xml:space="preserve">. De asemenea, s-a înregistrat și capacitatea metaforei/ analogiei de a evoca imagini mentale, ceea ce conduce la facilitatea accesului la cunoașterea abstractă, conform </w:t>
      </w:r>
      <w:r w:rsidR="00434CB5">
        <w:rPr>
          <w:lang w:val="ro-RO"/>
        </w:rPr>
        <w:t>unor studii consacrate din literatura</w:t>
      </w:r>
      <w:r w:rsidR="00087D1F">
        <w:rPr>
          <w:lang w:val="ro-RO"/>
        </w:rPr>
        <w:t xml:space="preserve"> de specialitate.</w:t>
      </w:r>
    </w:p>
    <w:p w14:paraId="6D392D50" w14:textId="458C3C31" w:rsidR="00A405E7" w:rsidRPr="008B18B0" w:rsidRDefault="00A405E7" w:rsidP="00F900F6">
      <w:pPr>
        <w:pStyle w:val="NoSpacing"/>
        <w:jc w:val="both"/>
        <w:rPr>
          <w:lang w:val="ro-RO"/>
        </w:rPr>
      </w:pPr>
    </w:p>
    <w:p w14:paraId="2FEDF8FF" w14:textId="77777777" w:rsidR="00A405E7" w:rsidRPr="008B18B0" w:rsidRDefault="00A405E7" w:rsidP="00F900F6">
      <w:pPr>
        <w:pStyle w:val="NoSpacing"/>
        <w:jc w:val="both"/>
        <w:rPr>
          <w:lang w:val="ro-RO"/>
        </w:rPr>
      </w:pP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04"/>
        <w:gridCol w:w="1123"/>
        <w:gridCol w:w="1217"/>
        <w:gridCol w:w="2977"/>
        <w:gridCol w:w="1134"/>
        <w:gridCol w:w="1559"/>
        <w:gridCol w:w="1134"/>
      </w:tblGrid>
      <w:tr w:rsidR="00087D1F" w14:paraId="51BDE154" w14:textId="77777777" w:rsidTr="0047029D">
        <w:tc>
          <w:tcPr>
            <w:tcW w:w="1204" w:type="dxa"/>
            <w:shd w:val="clear" w:color="auto" w:fill="ACB9CA" w:themeFill="text2" w:themeFillTint="66"/>
          </w:tcPr>
          <w:p w14:paraId="7DA31B65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Disciplina</w:t>
            </w:r>
          </w:p>
        </w:tc>
        <w:tc>
          <w:tcPr>
            <w:tcW w:w="1123" w:type="dxa"/>
            <w:shd w:val="clear" w:color="auto" w:fill="ACB9CA" w:themeFill="text2" w:themeFillTint="66"/>
          </w:tcPr>
          <w:p w14:paraId="755EF962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Tipul lecției</w:t>
            </w:r>
          </w:p>
        </w:tc>
        <w:tc>
          <w:tcPr>
            <w:tcW w:w="1217" w:type="dxa"/>
            <w:shd w:val="clear" w:color="auto" w:fill="ACB9CA" w:themeFill="text2" w:themeFillTint="66"/>
          </w:tcPr>
          <w:p w14:paraId="57922301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Tema lecției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1C55C7B0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Analogii/ metafore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21DA7B1D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Domeniu țintă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55B1C8A6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Domeniu sursă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206B5C3A" w14:textId="77777777" w:rsidR="00087D1F" w:rsidRPr="00300947" w:rsidRDefault="00087D1F" w:rsidP="00470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Evocă imagini mentale</w:t>
            </w:r>
          </w:p>
        </w:tc>
      </w:tr>
      <w:tr w:rsidR="00087D1F" w14:paraId="6FCFD3E6" w14:textId="77777777" w:rsidTr="0047029D">
        <w:tc>
          <w:tcPr>
            <w:tcW w:w="1204" w:type="dxa"/>
            <w:vMerge w:val="restart"/>
          </w:tcPr>
          <w:p w14:paraId="7C7A3F8F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Biologie</w:t>
            </w:r>
          </w:p>
          <w:p w14:paraId="78E54E4D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 w:val="restart"/>
          </w:tcPr>
          <w:p w14:paraId="0FF9DBD5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Sumativă și de evaluare</w:t>
            </w:r>
          </w:p>
          <w:p w14:paraId="7F733797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 w:val="restart"/>
          </w:tcPr>
          <w:p w14:paraId="0228AB6C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Funcția reflexă</w:t>
            </w:r>
          </w:p>
        </w:tc>
        <w:tc>
          <w:tcPr>
            <w:tcW w:w="2977" w:type="dxa"/>
          </w:tcPr>
          <w:p w14:paraId="6D45029B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Profesor: Sistemul nervos central este </w:t>
            </w:r>
            <w:r w:rsidRPr="004E0758">
              <w:rPr>
                <w:u w:val="single"/>
                <w:lang w:val="ro-RO"/>
              </w:rPr>
              <w:t>centrul de comandă</w:t>
            </w:r>
            <w:r>
              <w:rPr>
                <w:lang w:val="ro-RO"/>
              </w:rPr>
              <w:t xml:space="preserve"> al reflexelor condiționate.</w:t>
            </w:r>
          </w:p>
          <w:p w14:paraId="0B81F33E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135D508B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 nervos central</w:t>
            </w:r>
          </w:p>
        </w:tc>
        <w:tc>
          <w:tcPr>
            <w:tcW w:w="1559" w:type="dxa"/>
          </w:tcPr>
          <w:p w14:paraId="7DE78EC1" w14:textId="77777777" w:rsidR="00087D1F" w:rsidRPr="00A46865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Computer/ informatică</w:t>
            </w:r>
          </w:p>
        </w:tc>
        <w:tc>
          <w:tcPr>
            <w:tcW w:w="1134" w:type="dxa"/>
          </w:tcPr>
          <w:p w14:paraId="375C6D09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087D1F" w14:paraId="656409A2" w14:textId="77777777" w:rsidTr="0047029D">
        <w:tc>
          <w:tcPr>
            <w:tcW w:w="1204" w:type="dxa"/>
            <w:vMerge/>
          </w:tcPr>
          <w:p w14:paraId="13011266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/>
          </w:tcPr>
          <w:p w14:paraId="2B2B7FA3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/>
          </w:tcPr>
          <w:p w14:paraId="3ECC6CFA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2977" w:type="dxa"/>
          </w:tcPr>
          <w:p w14:paraId="437D87B7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Elev: </w:t>
            </w:r>
            <w:r w:rsidRPr="00300947">
              <w:t>[</w:t>
            </w:r>
            <w:r>
              <w:t>….</w:t>
            </w:r>
            <w:r w:rsidRPr="00300947">
              <w:t>]</w:t>
            </w:r>
            <w:r>
              <w:t xml:space="preserve"> </w:t>
            </w:r>
            <w:proofErr w:type="spellStart"/>
            <w:r w:rsidRPr="004E0758">
              <w:rPr>
                <w:u w:val="single"/>
              </w:rPr>
              <w:t>să</w:t>
            </w:r>
            <w:proofErr w:type="spellEnd"/>
            <w:r w:rsidRPr="004E0758">
              <w:rPr>
                <w:u w:val="single"/>
              </w:rPr>
              <w:t xml:space="preserve"> ne </w:t>
            </w:r>
            <w:proofErr w:type="spellStart"/>
            <w:r w:rsidRPr="004E0758">
              <w:rPr>
                <w:u w:val="single"/>
              </w:rPr>
              <w:t>mărim</w:t>
            </w:r>
            <w:proofErr w:type="spellEnd"/>
            <w:r>
              <w:t xml:space="preserve"> </w:t>
            </w:r>
            <w:proofErr w:type="spellStart"/>
            <w:r>
              <w:t>memoria</w:t>
            </w:r>
            <w:proofErr w:type="spellEnd"/>
            <w:r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memorăm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multe</w:t>
            </w:r>
            <w:proofErr w:type="spellEnd"/>
            <w:r>
              <w:t xml:space="preserve"> </w:t>
            </w:r>
            <w:proofErr w:type="spellStart"/>
            <w:r>
              <w:t>lucruri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același</w:t>
            </w:r>
            <w:proofErr w:type="spellEnd"/>
            <w:r>
              <w:t xml:space="preserve"> </w:t>
            </w:r>
            <w:proofErr w:type="spellStart"/>
            <w:r>
              <w:t>timp.</w:t>
            </w:r>
            <w:proofErr w:type="spellEnd"/>
          </w:p>
        </w:tc>
        <w:tc>
          <w:tcPr>
            <w:tcW w:w="1134" w:type="dxa"/>
          </w:tcPr>
          <w:p w14:paraId="41CC499A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Memoria</w:t>
            </w:r>
          </w:p>
        </w:tc>
        <w:tc>
          <w:tcPr>
            <w:tcW w:w="1559" w:type="dxa"/>
          </w:tcPr>
          <w:p w14:paraId="553075C8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Container</w:t>
            </w:r>
          </w:p>
        </w:tc>
        <w:tc>
          <w:tcPr>
            <w:tcW w:w="1134" w:type="dxa"/>
          </w:tcPr>
          <w:p w14:paraId="3F235585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  <w:p w14:paraId="49949D51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</w:tr>
      <w:tr w:rsidR="00087D1F" w14:paraId="11E2184E" w14:textId="77777777" w:rsidTr="0047029D">
        <w:tc>
          <w:tcPr>
            <w:tcW w:w="1204" w:type="dxa"/>
            <w:vMerge/>
          </w:tcPr>
          <w:p w14:paraId="49D28A8E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/>
          </w:tcPr>
          <w:p w14:paraId="2D1A4959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/>
          </w:tcPr>
          <w:p w14:paraId="647C940D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2977" w:type="dxa"/>
            <w:vMerge w:val="restart"/>
          </w:tcPr>
          <w:p w14:paraId="1A48A3D2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Profesor: Neuronii </w:t>
            </w:r>
            <w:r w:rsidRPr="00A236DB">
              <w:rPr>
                <w:u w:val="single"/>
                <w:lang w:val="ro-RO"/>
              </w:rPr>
              <w:t>acumulează</w:t>
            </w:r>
            <w:r>
              <w:rPr>
                <w:u w:val="single"/>
                <w:vertAlign w:val="superscript"/>
                <w:lang w:val="ro-RO"/>
              </w:rPr>
              <w:t>1</w:t>
            </w:r>
            <w:r>
              <w:rPr>
                <w:lang w:val="ro-RO"/>
              </w:rPr>
              <w:t xml:space="preserve"> prea multă informație și </w:t>
            </w:r>
            <w:r w:rsidRPr="00A236DB">
              <w:rPr>
                <w:u w:val="single"/>
                <w:lang w:val="ro-RO"/>
              </w:rPr>
              <w:t>mai șterg</w:t>
            </w:r>
            <w:r>
              <w:rPr>
                <w:u w:val="single"/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 xml:space="preserve"> din ea </w:t>
            </w:r>
            <w:r w:rsidRPr="00A236DB">
              <w:rPr>
                <w:u w:val="single"/>
                <w:lang w:val="ro-RO"/>
              </w:rPr>
              <w:t>să introducă</w:t>
            </w:r>
            <w:r>
              <w:rPr>
                <w:u w:val="single"/>
                <w:vertAlign w:val="superscript"/>
                <w:lang w:val="ro-RO"/>
              </w:rPr>
              <w:t>3</w:t>
            </w:r>
            <w:r w:rsidRPr="00A236DB">
              <w:rPr>
                <w:u w:val="single"/>
                <w:lang w:val="ro-RO"/>
              </w:rPr>
              <w:t xml:space="preserve"> </w:t>
            </w:r>
            <w:r w:rsidRPr="00A236DB">
              <w:rPr>
                <w:lang w:val="ro-RO"/>
              </w:rPr>
              <w:t>altceva</w:t>
            </w:r>
            <w:r>
              <w:rPr>
                <w:lang w:val="ro-RO"/>
              </w:rPr>
              <w:t>.</w:t>
            </w:r>
          </w:p>
        </w:tc>
        <w:tc>
          <w:tcPr>
            <w:tcW w:w="1134" w:type="dxa"/>
            <w:vMerge w:val="restart"/>
          </w:tcPr>
          <w:p w14:paraId="6FC174BF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Neuron</w:t>
            </w:r>
          </w:p>
        </w:tc>
        <w:tc>
          <w:tcPr>
            <w:tcW w:w="1559" w:type="dxa"/>
          </w:tcPr>
          <w:p w14:paraId="6BA8ABD6" w14:textId="77777777" w:rsidR="00087D1F" w:rsidRPr="00534B4C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Container</w:t>
            </w:r>
            <w:r>
              <w:rPr>
                <w:vertAlign w:val="superscript"/>
                <w:lang w:val="ro-RO"/>
              </w:rPr>
              <w:t>1,3</w:t>
            </w:r>
          </w:p>
        </w:tc>
        <w:tc>
          <w:tcPr>
            <w:tcW w:w="1134" w:type="dxa"/>
          </w:tcPr>
          <w:p w14:paraId="40D512AC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  <w:p w14:paraId="493A39E9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  <w:p w14:paraId="59CC68EC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</w:tr>
      <w:tr w:rsidR="00087D1F" w14:paraId="78ED6FE4" w14:textId="77777777" w:rsidTr="0047029D">
        <w:tc>
          <w:tcPr>
            <w:tcW w:w="1204" w:type="dxa"/>
            <w:vMerge/>
          </w:tcPr>
          <w:p w14:paraId="29CB1166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/>
          </w:tcPr>
          <w:p w14:paraId="6E673E35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/>
          </w:tcPr>
          <w:p w14:paraId="09CA7463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2977" w:type="dxa"/>
            <w:vMerge/>
          </w:tcPr>
          <w:p w14:paraId="36DFBAA1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34" w:type="dxa"/>
            <w:vMerge/>
          </w:tcPr>
          <w:p w14:paraId="400782F6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559" w:type="dxa"/>
          </w:tcPr>
          <w:p w14:paraId="7B37F45A" w14:textId="77777777" w:rsidR="00087D1F" w:rsidRPr="00534B4C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Computer</w:t>
            </w:r>
            <w:r>
              <w:rPr>
                <w:vertAlign w:val="superscript"/>
                <w:lang w:val="ro-RO"/>
              </w:rPr>
              <w:t>2</w:t>
            </w:r>
          </w:p>
        </w:tc>
        <w:tc>
          <w:tcPr>
            <w:tcW w:w="1134" w:type="dxa"/>
          </w:tcPr>
          <w:p w14:paraId="2CA60A7F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087D1F" w14:paraId="004A2C43" w14:textId="77777777" w:rsidTr="0047029D">
        <w:trPr>
          <w:trHeight w:val="743"/>
        </w:trPr>
        <w:tc>
          <w:tcPr>
            <w:tcW w:w="1204" w:type="dxa"/>
            <w:vMerge/>
          </w:tcPr>
          <w:p w14:paraId="47EA8227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/>
          </w:tcPr>
          <w:p w14:paraId="0A8FE39E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 w:val="restart"/>
          </w:tcPr>
          <w:p w14:paraId="4D1BE8E2" w14:textId="77777777" w:rsidR="00087D1F" w:rsidRPr="009D65D6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Anatomia sistemului digestiv</w:t>
            </w:r>
          </w:p>
        </w:tc>
        <w:tc>
          <w:tcPr>
            <w:tcW w:w="2977" w:type="dxa"/>
            <w:vMerge w:val="restart"/>
          </w:tcPr>
          <w:p w14:paraId="42C200B1" w14:textId="77777777" w:rsidR="00087D1F" w:rsidRPr="003208E7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Elev:</w:t>
            </w:r>
            <w:r>
              <w:t xml:space="preserve"> </w:t>
            </w:r>
            <w:r w:rsidRPr="003208E7">
              <w:rPr>
                <w:lang w:val="ro-RO"/>
              </w:rPr>
              <w:t xml:space="preserve">Rolul omușorului pentru </w:t>
            </w:r>
            <w:r w:rsidRPr="00F13D4F">
              <w:rPr>
                <w:u w:val="single"/>
                <w:lang w:val="ro-RO"/>
              </w:rPr>
              <w:t>a împiedica</w:t>
            </w:r>
            <w:r>
              <w:rPr>
                <w:lang w:val="ro-RO"/>
              </w:rPr>
              <w:t xml:space="preserve"> </w:t>
            </w:r>
            <w:r w:rsidRPr="003208E7">
              <w:rPr>
                <w:lang w:val="ro-RO"/>
              </w:rPr>
              <w:t xml:space="preserve">vomitatul </w:t>
            </w:r>
            <w:r w:rsidRPr="00F13D4F">
              <w:rPr>
                <w:u w:val="single"/>
                <w:lang w:val="ro-RO"/>
              </w:rPr>
              <w:t>să nu urce</w:t>
            </w:r>
            <w:r w:rsidRPr="003208E7">
              <w:rPr>
                <w:lang w:val="ro-RO"/>
              </w:rPr>
              <w:t xml:space="preserve"> mai sus</w:t>
            </w:r>
            <w:r>
              <w:rPr>
                <w:lang w:val="ro-RO"/>
              </w:rPr>
              <w:t xml:space="preserve">, </w:t>
            </w:r>
            <w:r w:rsidRPr="00F13D4F">
              <w:rPr>
                <w:u w:val="single"/>
                <w:lang w:val="ro-RO"/>
              </w:rPr>
              <w:t>rol de opritor</w:t>
            </w:r>
            <w:r>
              <w:rPr>
                <w:lang w:val="ro-RO"/>
              </w:rPr>
              <w:t>.</w:t>
            </w:r>
          </w:p>
        </w:tc>
        <w:tc>
          <w:tcPr>
            <w:tcW w:w="1134" w:type="dxa"/>
          </w:tcPr>
          <w:p w14:paraId="27A150EE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Omușor </w:t>
            </w:r>
          </w:p>
          <w:p w14:paraId="72AA9100" w14:textId="77777777" w:rsidR="00087D1F" w:rsidRPr="006A653B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(uvula)</w:t>
            </w:r>
          </w:p>
        </w:tc>
        <w:tc>
          <w:tcPr>
            <w:tcW w:w="1559" w:type="dxa"/>
          </w:tcPr>
          <w:p w14:paraId="1489A556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Obstacol</w:t>
            </w:r>
          </w:p>
          <w:p w14:paraId="7F98A34A" w14:textId="77777777" w:rsidR="00087D1F" w:rsidRPr="003452B7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Piedică</w:t>
            </w:r>
          </w:p>
        </w:tc>
        <w:tc>
          <w:tcPr>
            <w:tcW w:w="1134" w:type="dxa"/>
          </w:tcPr>
          <w:p w14:paraId="1DBD3FED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</w:tr>
      <w:tr w:rsidR="00087D1F" w14:paraId="7DD6344D" w14:textId="77777777" w:rsidTr="0047029D">
        <w:trPr>
          <w:trHeight w:val="484"/>
        </w:trPr>
        <w:tc>
          <w:tcPr>
            <w:tcW w:w="1204" w:type="dxa"/>
            <w:vMerge/>
          </w:tcPr>
          <w:p w14:paraId="3890AC8E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/>
          </w:tcPr>
          <w:p w14:paraId="21388F7E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/>
          </w:tcPr>
          <w:p w14:paraId="11E596B7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2977" w:type="dxa"/>
            <w:vMerge/>
          </w:tcPr>
          <w:p w14:paraId="2FD397F7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63799C05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Voma</w:t>
            </w:r>
          </w:p>
          <w:p w14:paraId="4B635BFC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(</w:t>
            </w:r>
            <w:proofErr w:type="spellStart"/>
            <w:r>
              <w:rPr>
                <w:lang w:val="ro-RO"/>
              </w:rPr>
              <w:t>emeza</w:t>
            </w:r>
            <w:proofErr w:type="spellEnd"/>
            <w:r>
              <w:rPr>
                <w:lang w:val="ro-RO"/>
              </w:rPr>
              <w:t>)</w:t>
            </w:r>
          </w:p>
        </w:tc>
        <w:tc>
          <w:tcPr>
            <w:tcW w:w="1559" w:type="dxa"/>
          </w:tcPr>
          <w:p w14:paraId="3DCCA92A" w14:textId="77777777" w:rsidR="00087D1F" w:rsidRPr="003452B7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Personificare</w:t>
            </w:r>
          </w:p>
        </w:tc>
        <w:tc>
          <w:tcPr>
            <w:tcW w:w="1134" w:type="dxa"/>
          </w:tcPr>
          <w:p w14:paraId="6F828932" w14:textId="77777777" w:rsidR="00087D1F" w:rsidRPr="003452B7" w:rsidRDefault="00087D1F" w:rsidP="0047029D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lang w:val="ro-RO"/>
              </w:rPr>
              <w:t>Da</w:t>
            </w:r>
          </w:p>
        </w:tc>
      </w:tr>
      <w:tr w:rsidR="00087D1F" w14:paraId="19395D8D" w14:textId="77777777" w:rsidTr="0047029D">
        <w:trPr>
          <w:trHeight w:val="841"/>
        </w:trPr>
        <w:tc>
          <w:tcPr>
            <w:tcW w:w="1204" w:type="dxa"/>
            <w:vMerge/>
          </w:tcPr>
          <w:p w14:paraId="1DA178F8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/>
          </w:tcPr>
          <w:p w14:paraId="56AA7378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/>
          </w:tcPr>
          <w:p w14:paraId="641CB755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2977" w:type="dxa"/>
            <w:vMerge w:val="restart"/>
          </w:tcPr>
          <w:p w14:paraId="3CB21192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Profesor: P</w:t>
            </w:r>
            <w:r w:rsidRPr="003208E7">
              <w:rPr>
                <w:lang w:val="ro-RO"/>
              </w:rPr>
              <w:t>eretele inferior este</w:t>
            </w:r>
            <w:r>
              <w:rPr>
                <w:lang w:val="ro-RO"/>
              </w:rPr>
              <w:t xml:space="preserve"> </w:t>
            </w:r>
            <w:r w:rsidRPr="00F13D4F">
              <w:rPr>
                <w:u w:val="single"/>
                <w:lang w:val="ro-RO"/>
              </w:rPr>
              <w:t>podeaua</w:t>
            </w:r>
            <w:r>
              <w:rPr>
                <w:u w:val="single"/>
                <w:vertAlign w:val="superscript"/>
                <w:lang w:val="ro-RO"/>
              </w:rPr>
              <w:t>1</w:t>
            </w:r>
            <w:r w:rsidRPr="003208E7">
              <w:rPr>
                <w:lang w:val="ro-RO"/>
              </w:rPr>
              <w:t xml:space="preserve"> cavității bucale</w:t>
            </w:r>
            <w:r>
              <w:rPr>
                <w:lang w:val="ro-RO"/>
              </w:rPr>
              <w:t xml:space="preserve">. Cavitatea bucală are rol de </w:t>
            </w:r>
            <w:r w:rsidRPr="00F13D4F">
              <w:rPr>
                <w:u w:val="single"/>
                <w:lang w:val="ro-RO"/>
              </w:rPr>
              <w:t>recepție</w:t>
            </w:r>
            <w:r>
              <w:rPr>
                <w:u w:val="single"/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 xml:space="preserve">. </w:t>
            </w:r>
            <w:r w:rsidRPr="003208E7">
              <w:rPr>
                <w:lang w:val="ro-RO"/>
              </w:rPr>
              <w:t>Pe suprafața limbii sunt papile gustative, niște</w:t>
            </w:r>
            <w:r>
              <w:rPr>
                <w:lang w:val="ro-RO"/>
              </w:rPr>
              <w:t xml:space="preserve"> </w:t>
            </w:r>
            <w:r w:rsidRPr="00F13D4F">
              <w:rPr>
                <w:u w:val="single"/>
                <w:lang w:val="ro-RO"/>
              </w:rPr>
              <w:t>ridicături</w:t>
            </w:r>
            <w:r>
              <w:rPr>
                <w:lang w:val="ro-RO"/>
              </w:rPr>
              <w:t xml:space="preserve"> care </w:t>
            </w:r>
            <w:r w:rsidRPr="003208E7">
              <w:rPr>
                <w:lang w:val="ro-RO"/>
              </w:rPr>
              <w:t>conțin receptori care</w:t>
            </w:r>
            <w:r>
              <w:rPr>
                <w:lang w:val="ro-RO"/>
              </w:rPr>
              <w:t xml:space="preserve"> r</w:t>
            </w:r>
            <w:r w:rsidRPr="00F13D4F">
              <w:rPr>
                <w:u w:val="single"/>
                <w:lang w:val="ro-RO"/>
              </w:rPr>
              <w:t>ecepționează</w:t>
            </w:r>
            <w:r>
              <w:rPr>
                <w:u w:val="single"/>
                <w:vertAlign w:val="superscript"/>
                <w:lang w:val="ro-RO"/>
              </w:rPr>
              <w:t>2</w:t>
            </w:r>
            <w:r w:rsidRPr="003208E7">
              <w:rPr>
                <w:lang w:val="ro-RO"/>
              </w:rPr>
              <w:t xml:space="preserve"> gustul</w:t>
            </w:r>
            <w:r>
              <w:rPr>
                <w:lang w:val="ro-RO"/>
              </w:rPr>
              <w:t>.</w:t>
            </w:r>
          </w:p>
        </w:tc>
        <w:tc>
          <w:tcPr>
            <w:tcW w:w="1134" w:type="dxa"/>
            <w:vMerge w:val="restart"/>
          </w:tcPr>
          <w:p w14:paraId="1658D1C7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Cavitatea bucală</w:t>
            </w:r>
          </w:p>
        </w:tc>
        <w:tc>
          <w:tcPr>
            <w:tcW w:w="1559" w:type="dxa"/>
          </w:tcPr>
          <w:p w14:paraId="68747A8F" w14:textId="77777777" w:rsidR="00087D1F" w:rsidRPr="00A97AC7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Cameră</w:t>
            </w:r>
            <w:r>
              <w:rPr>
                <w:vertAlign w:val="superscript"/>
                <w:lang w:val="ro-RO"/>
              </w:rPr>
              <w:t>1</w:t>
            </w:r>
          </w:p>
          <w:p w14:paraId="578EB3CA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  <w:p w14:paraId="18941F2E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057CF68A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  <w:p w14:paraId="260AC2E8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  <w:p w14:paraId="05E40FA8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</w:tr>
      <w:tr w:rsidR="00087D1F" w14:paraId="306321F7" w14:textId="77777777" w:rsidTr="0047029D">
        <w:trPr>
          <w:trHeight w:val="467"/>
        </w:trPr>
        <w:tc>
          <w:tcPr>
            <w:tcW w:w="1204" w:type="dxa"/>
            <w:vMerge/>
          </w:tcPr>
          <w:p w14:paraId="48C6A292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/>
          </w:tcPr>
          <w:p w14:paraId="0757854C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/>
          </w:tcPr>
          <w:p w14:paraId="43A1684F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2977" w:type="dxa"/>
            <w:vMerge/>
          </w:tcPr>
          <w:p w14:paraId="222B8547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34" w:type="dxa"/>
            <w:vMerge/>
          </w:tcPr>
          <w:p w14:paraId="7AA4C1D1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559" w:type="dxa"/>
          </w:tcPr>
          <w:p w14:paraId="1DAC64A4" w14:textId="77777777" w:rsidR="00087D1F" w:rsidRPr="00A97AC7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Comunicare</w:t>
            </w:r>
            <w:r>
              <w:rPr>
                <w:vertAlign w:val="superscript"/>
                <w:lang w:val="ro-RO"/>
              </w:rPr>
              <w:t>2</w:t>
            </w:r>
          </w:p>
        </w:tc>
        <w:tc>
          <w:tcPr>
            <w:tcW w:w="1134" w:type="dxa"/>
          </w:tcPr>
          <w:p w14:paraId="799DA8D6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087D1F" w14:paraId="1257ABD6" w14:textId="77777777" w:rsidTr="0047029D">
        <w:trPr>
          <w:trHeight w:val="725"/>
        </w:trPr>
        <w:tc>
          <w:tcPr>
            <w:tcW w:w="1204" w:type="dxa"/>
            <w:vMerge/>
          </w:tcPr>
          <w:p w14:paraId="661ABCE5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23" w:type="dxa"/>
            <w:vMerge/>
          </w:tcPr>
          <w:p w14:paraId="2ACD97ED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217" w:type="dxa"/>
            <w:vMerge/>
          </w:tcPr>
          <w:p w14:paraId="2C4A26CE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2977" w:type="dxa"/>
            <w:vMerge/>
          </w:tcPr>
          <w:p w14:paraId="33BF8028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54A457C5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Papile gustative</w:t>
            </w:r>
          </w:p>
        </w:tc>
        <w:tc>
          <w:tcPr>
            <w:tcW w:w="1559" w:type="dxa"/>
          </w:tcPr>
          <w:p w14:paraId="3FC80738" w14:textId="77777777" w:rsidR="00087D1F" w:rsidRPr="00A97AC7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Formă de relief </w:t>
            </w:r>
          </w:p>
        </w:tc>
        <w:tc>
          <w:tcPr>
            <w:tcW w:w="1134" w:type="dxa"/>
          </w:tcPr>
          <w:p w14:paraId="77C9C356" w14:textId="77777777" w:rsidR="00087D1F" w:rsidRDefault="00087D1F" w:rsidP="0047029D">
            <w:pPr>
              <w:autoSpaceDE w:val="0"/>
              <w:autoSpaceDN w:val="0"/>
              <w:adjustRightInd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</w:tr>
    </w:tbl>
    <w:p w14:paraId="65AD82FC" w14:textId="48F4D0C7" w:rsidR="0082413F" w:rsidRPr="008B18B0" w:rsidRDefault="0082413F" w:rsidP="001D3519">
      <w:pPr>
        <w:pStyle w:val="NoSpacing"/>
        <w:rPr>
          <w:lang w:val="ro-RO"/>
        </w:rPr>
      </w:pPr>
    </w:p>
    <w:bookmarkEnd w:id="0"/>
    <w:p w14:paraId="245AF9EF" w14:textId="77777777" w:rsidR="004E1CFA" w:rsidRPr="008B18B0" w:rsidRDefault="004E1CFA" w:rsidP="006856A2">
      <w:pPr>
        <w:spacing w:line="360" w:lineRule="auto"/>
        <w:jc w:val="both"/>
        <w:rPr>
          <w:noProof/>
          <w:lang w:val="ro-RO"/>
        </w:rPr>
      </w:pPr>
    </w:p>
    <w:p w14:paraId="4E7B8BED" w14:textId="5DE5A3C3" w:rsidR="004E1CFA" w:rsidRPr="008B18B0" w:rsidRDefault="004E1CFA" w:rsidP="006856A2">
      <w:pPr>
        <w:spacing w:line="360" w:lineRule="auto"/>
        <w:jc w:val="both"/>
        <w:rPr>
          <w:lang w:val="ro-RO"/>
        </w:rPr>
      </w:pPr>
    </w:p>
    <w:sectPr w:rsidR="004E1CFA" w:rsidRPr="008B18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B2E9" w14:textId="77777777" w:rsidR="00F76E64" w:rsidRDefault="00F76E64" w:rsidP="00EB4ED0">
      <w:r>
        <w:separator/>
      </w:r>
    </w:p>
  </w:endnote>
  <w:endnote w:type="continuationSeparator" w:id="0">
    <w:p w14:paraId="2D994604" w14:textId="77777777" w:rsidR="00F76E64" w:rsidRDefault="00F76E64" w:rsidP="00EB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238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D7311" w14:textId="271029CD" w:rsidR="00EB4ED0" w:rsidRDefault="00EB4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82061F" w14:textId="77777777" w:rsidR="00EB4ED0" w:rsidRDefault="00EB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C53F" w14:textId="77777777" w:rsidR="00F76E64" w:rsidRDefault="00F76E64" w:rsidP="00EB4ED0">
      <w:r>
        <w:separator/>
      </w:r>
    </w:p>
  </w:footnote>
  <w:footnote w:type="continuationSeparator" w:id="0">
    <w:p w14:paraId="6903BC9E" w14:textId="77777777" w:rsidR="00F76E64" w:rsidRDefault="00F76E64" w:rsidP="00EB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5D17"/>
    <w:multiLevelType w:val="hybridMultilevel"/>
    <w:tmpl w:val="9C9EF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7872"/>
    <w:multiLevelType w:val="hybridMultilevel"/>
    <w:tmpl w:val="47340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F086B"/>
    <w:multiLevelType w:val="hybridMultilevel"/>
    <w:tmpl w:val="1AB641CE"/>
    <w:lvl w:ilvl="0" w:tplc="49604C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4667A"/>
    <w:multiLevelType w:val="hybridMultilevel"/>
    <w:tmpl w:val="47340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460731">
    <w:abstractNumId w:val="0"/>
  </w:num>
  <w:num w:numId="2" w16cid:durableId="2051950752">
    <w:abstractNumId w:val="1"/>
  </w:num>
  <w:num w:numId="3" w16cid:durableId="954798799">
    <w:abstractNumId w:val="3"/>
  </w:num>
  <w:num w:numId="4" w16cid:durableId="1429962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7D"/>
    <w:rsid w:val="00005CBA"/>
    <w:rsid w:val="00023415"/>
    <w:rsid w:val="00025526"/>
    <w:rsid w:val="000378B3"/>
    <w:rsid w:val="00041B65"/>
    <w:rsid w:val="0004301F"/>
    <w:rsid w:val="000430DA"/>
    <w:rsid w:val="00046D03"/>
    <w:rsid w:val="0004763E"/>
    <w:rsid w:val="00053357"/>
    <w:rsid w:val="000556AE"/>
    <w:rsid w:val="00057210"/>
    <w:rsid w:val="0006025F"/>
    <w:rsid w:val="00064FCA"/>
    <w:rsid w:val="000660B2"/>
    <w:rsid w:val="000827C8"/>
    <w:rsid w:val="00084570"/>
    <w:rsid w:val="000850F1"/>
    <w:rsid w:val="00085AB6"/>
    <w:rsid w:val="00087D1F"/>
    <w:rsid w:val="00096684"/>
    <w:rsid w:val="000A3BAE"/>
    <w:rsid w:val="000A50B6"/>
    <w:rsid w:val="000A5C0A"/>
    <w:rsid w:val="000B2F67"/>
    <w:rsid w:val="000C0090"/>
    <w:rsid w:val="000E078D"/>
    <w:rsid w:val="000E215B"/>
    <w:rsid w:val="000E5AF5"/>
    <w:rsid w:val="000F310E"/>
    <w:rsid w:val="000F6178"/>
    <w:rsid w:val="00104655"/>
    <w:rsid w:val="00111B21"/>
    <w:rsid w:val="00116F58"/>
    <w:rsid w:val="00117078"/>
    <w:rsid w:val="001174E6"/>
    <w:rsid w:val="00126A49"/>
    <w:rsid w:val="001274D3"/>
    <w:rsid w:val="0013324C"/>
    <w:rsid w:val="0014089E"/>
    <w:rsid w:val="00143FFA"/>
    <w:rsid w:val="00150B70"/>
    <w:rsid w:val="00150FA4"/>
    <w:rsid w:val="001550B5"/>
    <w:rsid w:val="00156D6A"/>
    <w:rsid w:val="00160EFD"/>
    <w:rsid w:val="00164DED"/>
    <w:rsid w:val="00184587"/>
    <w:rsid w:val="00193E34"/>
    <w:rsid w:val="00196980"/>
    <w:rsid w:val="00197752"/>
    <w:rsid w:val="001A20B1"/>
    <w:rsid w:val="001A4011"/>
    <w:rsid w:val="001A4060"/>
    <w:rsid w:val="001B2A3B"/>
    <w:rsid w:val="001B4875"/>
    <w:rsid w:val="001B4EAC"/>
    <w:rsid w:val="001D1059"/>
    <w:rsid w:val="001D154E"/>
    <w:rsid w:val="001D3519"/>
    <w:rsid w:val="001E7A55"/>
    <w:rsid w:val="001F33F6"/>
    <w:rsid w:val="00200398"/>
    <w:rsid w:val="0022145D"/>
    <w:rsid w:val="00222156"/>
    <w:rsid w:val="00233AF9"/>
    <w:rsid w:val="00235978"/>
    <w:rsid w:val="00242D89"/>
    <w:rsid w:val="00251E6C"/>
    <w:rsid w:val="002534A2"/>
    <w:rsid w:val="0026283C"/>
    <w:rsid w:val="002647E1"/>
    <w:rsid w:val="0027049F"/>
    <w:rsid w:val="00270E8D"/>
    <w:rsid w:val="00274218"/>
    <w:rsid w:val="002767A4"/>
    <w:rsid w:val="0028413C"/>
    <w:rsid w:val="00285C0B"/>
    <w:rsid w:val="002915B9"/>
    <w:rsid w:val="002A22C7"/>
    <w:rsid w:val="002B0B5C"/>
    <w:rsid w:val="002B3C8F"/>
    <w:rsid w:val="002C5BC3"/>
    <w:rsid w:val="002D5C5B"/>
    <w:rsid w:val="002F239A"/>
    <w:rsid w:val="002F6D06"/>
    <w:rsid w:val="00300947"/>
    <w:rsid w:val="00304596"/>
    <w:rsid w:val="00327246"/>
    <w:rsid w:val="00331DB1"/>
    <w:rsid w:val="0033241B"/>
    <w:rsid w:val="00332838"/>
    <w:rsid w:val="003331D9"/>
    <w:rsid w:val="00334ACF"/>
    <w:rsid w:val="003440A9"/>
    <w:rsid w:val="003461BE"/>
    <w:rsid w:val="00346E6C"/>
    <w:rsid w:val="0035534C"/>
    <w:rsid w:val="00355B56"/>
    <w:rsid w:val="003606B0"/>
    <w:rsid w:val="00361708"/>
    <w:rsid w:val="00361C43"/>
    <w:rsid w:val="00362436"/>
    <w:rsid w:val="0036693D"/>
    <w:rsid w:val="00366A83"/>
    <w:rsid w:val="00371681"/>
    <w:rsid w:val="00376276"/>
    <w:rsid w:val="00382AA4"/>
    <w:rsid w:val="00384555"/>
    <w:rsid w:val="003848AD"/>
    <w:rsid w:val="00384E81"/>
    <w:rsid w:val="00391AD1"/>
    <w:rsid w:val="0039211C"/>
    <w:rsid w:val="0039272E"/>
    <w:rsid w:val="0039781D"/>
    <w:rsid w:val="003A5E1E"/>
    <w:rsid w:val="003C2B6B"/>
    <w:rsid w:val="003C7608"/>
    <w:rsid w:val="003D067F"/>
    <w:rsid w:val="003D3036"/>
    <w:rsid w:val="003D50D3"/>
    <w:rsid w:val="003D72D3"/>
    <w:rsid w:val="003E655B"/>
    <w:rsid w:val="003F0236"/>
    <w:rsid w:val="003F73B1"/>
    <w:rsid w:val="0041612B"/>
    <w:rsid w:val="00426B9F"/>
    <w:rsid w:val="00431216"/>
    <w:rsid w:val="00434CB5"/>
    <w:rsid w:val="004412D0"/>
    <w:rsid w:val="00443FE8"/>
    <w:rsid w:val="00447949"/>
    <w:rsid w:val="004516A3"/>
    <w:rsid w:val="00452EDB"/>
    <w:rsid w:val="004576D2"/>
    <w:rsid w:val="00457FDA"/>
    <w:rsid w:val="00465191"/>
    <w:rsid w:val="004708C0"/>
    <w:rsid w:val="00484E20"/>
    <w:rsid w:val="004A3007"/>
    <w:rsid w:val="004A6C51"/>
    <w:rsid w:val="004B099F"/>
    <w:rsid w:val="004B2232"/>
    <w:rsid w:val="004B3219"/>
    <w:rsid w:val="004B68B6"/>
    <w:rsid w:val="004C3E6C"/>
    <w:rsid w:val="004C4337"/>
    <w:rsid w:val="004C4B89"/>
    <w:rsid w:val="004C7FD8"/>
    <w:rsid w:val="004D0F48"/>
    <w:rsid w:val="004D7BC5"/>
    <w:rsid w:val="004E0758"/>
    <w:rsid w:val="004E1CFA"/>
    <w:rsid w:val="004E203B"/>
    <w:rsid w:val="005023C5"/>
    <w:rsid w:val="005114F7"/>
    <w:rsid w:val="00513953"/>
    <w:rsid w:val="005173F0"/>
    <w:rsid w:val="0052272E"/>
    <w:rsid w:val="00534B4C"/>
    <w:rsid w:val="00534F39"/>
    <w:rsid w:val="005362F3"/>
    <w:rsid w:val="005365D8"/>
    <w:rsid w:val="00571429"/>
    <w:rsid w:val="005758C4"/>
    <w:rsid w:val="005773B7"/>
    <w:rsid w:val="00582EE4"/>
    <w:rsid w:val="00582F16"/>
    <w:rsid w:val="00583DBC"/>
    <w:rsid w:val="00592854"/>
    <w:rsid w:val="00596944"/>
    <w:rsid w:val="00596C8C"/>
    <w:rsid w:val="00597F20"/>
    <w:rsid w:val="005A2FC0"/>
    <w:rsid w:val="005A3F28"/>
    <w:rsid w:val="005A4D5D"/>
    <w:rsid w:val="005A5298"/>
    <w:rsid w:val="005A6906"/>
    <w:rsid w:val="005B0164"/>
    <w:rsid w:val="005B2823"/>
    <w:rsid w:val="005D0134"/>
    <w:rsid w:val="005D3658"/>
    <w:rsid w:val="005F0CA9"/>
    <w:rsid w:val="005F166D"/>
    <w:rsid w:val="005F215B"/>
    <w:rsid w:val="005F26D8"/>
    <w:rsid w:val="005F48F0"/>
    <w:rsid w:val="00602C41"/>
    <w:rsid w:val="00602F61"/>
    <w:rsid w:val="00605EAF"/>
    <w:rsid w:val="006061B3"/>
    <w:rsid w:val="00620203"/>
    <w:rsid w:val="00620BC0"/>
    <w:rsid w:val="00621C32"/>
    <w:rsid w:val="00623A20"/>
    <w:rsid w:val="00624E5F"/>
    <w:rsid w:val="00631ADD"/>
    <w:rsid w:val="00634051"/>
    <w:rsid w:val="006366B6"/>
    <w:rsid w:val="006417FA"/>
    <w:rsid w:val="00647880"/>
    <w:rsid w:val="00650707"/>
    <w:rsid w:val="006555EB"/>
    <w:rsid w:val="006653E9"/>
    <w:rsid w:val="006733E0"/>
    <w:rsid w:val="00682460"/>
    <w:rsid w:val="006856A2"/>
    <w:rsid w:val="00687869"/>
    <w:rsid w:val="0069296A"/>
    <w:rsid w:val="00693AF0"/>
    <w:rsid w:val="006A2ED6"/>
    <w:rsid w:val="006A3EF2"/>
    <w:rsid w:val="006A43C7"/>
    <w:rsid w:val="006A6300"/>
    <w:rsid w:val="006B161A"/>
    <w:rsid w:val="006B4F03"/>
    <w:rsid w:val="006D5FA8"/>
    <w:rsid w:val="006E298B"/>
    <w:rsid w:val="006E36B8"/>
    <w:rsid w:val="006E7C9D"/>
    <w:rsid w:val="006F0FE8"/>
    <w:rsid w:val="006F4CE7"/>
    <w:rsid w:val="006F7185"/>
    <w:rsid w:val="00705A7C"/>
    <w:rsid w:val="007135DD"/>
    <w:rsid w:val="00714A47"/>
    <w:rsid w:val="0071563B"/>
    <w:rsid w:val="00720114"/>
    <w:rsid w:val="00732BC8"/>
    <w:rsid w:val="007333C3"/>
    <w:rsid w:val="007349CC"/>
    <w:rsid w:val="00740CD7"/>
    <w:rsid w:val="00740E2F"/>
    <w:rsid w:val="00742ED7"/>
    <w:rsid w:val="007517C2"/>
    <w:rsid w:val="00751BE2"/>
    <w:rsid w:val="00754D54"/>
    <w:rsid w:val="00774A65"/>
    <w:rsid w:val="00776807"/>
    <w:rsid w:val="0077769A"/>
    <w:rsid w:val="00783360"/>
    <w:rsid w:val="00783C2D"/>
    <w:rsid w:val="007865D8"/>
    <w:rsid w:val="007B0A9D"/>
    <w:rsid w:val="007B5BD0"/>
    <w:rsid w:val="007B6C2C"/>
    <w:rsid w:val="007B7D34"/>
    <w:rsid w:val="007C2070"/>
    <w:rsid w:val="007C3412"/>
    <w:rsid w:val="007C3C7F"/>
    <w:rsid w:val="007C7DF1"/>
    <w:rsid w:val="007D4014"/>
    <w:rsid w:val="007D5016"/>
    <w:rsid w:val="007D78FE"/>
    <w:rsid w:val="007E3EC8"/>
    <w:rsid w:val="007E46BB"/>
    <w:rsid w:val="007F636E"/>
    <w:rsid w:val="007F7EAB"/>
    <w:rsid w:val="00804B81"/>
    <w:rsid w:val="0081006D"/>
    <w:rsid w:val="00813959"/>
    <w:rsid w:val="008232AA"/>
    <w:rsid w:val="0082413F"/>
    <w:rsid w:val="00825F28"/>
    <w:rsid w:val="00827577"/>
    <w:rsid w:val="0083059C"/>
    <w:rsid w:val="00836130"/>
    <w:rsid w:val="00837A4C"/>
    <w:rsid w:val="00840DE4"/>
    <w:rsid w:val="00846402"/>
    <w:rsid w:val="008469E6"/>
    <w:rsid w:val="00860495"/>
    <w:rsid w:val="00862781"/>
    <w:rsid w:val="00863E09"/>
    <w:rsid w:val="00863E8C"/>
    <w:rsid w:val="00864C18"/>
    <w:rsid w:val="00864E16"/>
    <w:rsid w:val="0086541A"/>
    <w:rsid w:val="008662D5"/>
    <w:rsid w:val="00875573"/>
    <w:rsid w:val="00882FBB"/>
    <w:rsid w:val="00895CA9"/>
    <w:rsid w:val="00896A2A"/>
    <w:rsid w:val="008A3E9E"/>
    <w:rsid w:val="008A5679"/>
    <w:rsid w:val="008A64E2"/>
    <w:rsid w:val="008A786F"/>
    <w:rsid w:val="008B18B0"/>
    <w:rsid w:val="008B5BA4"/>
    <w:rsid w:val="008B7F2C"/>
    <w:rsid w:val="008C0B69"/>
    <w:rsid w:val="008C63A2"/>
    <w:rsid w:val="008D5154"/>
    <w:rsid w:val="008D69DC"/>
    <w:rsid w:val="008F240B"/>
    <w:rsid w:val="008F2E77"/>
    <w:rsid w:val="008F320E"/>
    <w:rsid w:val="00902811"/>
    <w:rsid w:val="009028C2"/>
    <w:rsid w:val="009050A7"/>
    <w:rsid w:val="0091140A"/>
    <w:rsid w:val="00913CD2"/>
    <w:rsid w:val="00920622"/>
    <w:rsid w:val="00932772"/>
    <w:rsid w:val="00937D23"/>
    <w:rsid w:val="00944C80"/>
    <w:rsid w:val="00946204"/>
    <w:rsid w:val="0095098E"/>
    <w:rsid w:val="00952B36"/>
    <w:rsid w:val="0095789B"/>
    <w:rsid w:val="00960516"/>
    <w:rsid w:val="009619B6"/>
    <w:rsid w:val="00962051"/>
    <w:rsid w:val="00962C33"/>
    <w:rsid w:val="0096331C"/>
    <w:rsid w:val="00972D03"/>
    <w:rsid w:val="009779B3"/>
    <w:rsid w:val="00985D20"/>
    <w:rsid w:val="0098684D"/>
    <w:rsid w:val="00990D22"/>
    <w:rsid w:val="00995AA7"/>
    <w:rsid w:val="00995FA8"/>
    <w:rsid w:val="009A241B"/>
    <w:rsid w:val="009A45A8"/>
    <w:rsid w:val="009A58CD"/>
    <w:rsid w:val="009A7941"/>
    <w:rsid w:val="009B1FF6"/>
    <w:rsid w:val="009B3293"/>
    <w:rsid w:val="009B370D"/>
    <w:rsid w:val="009B5087"/>
    <w:rsid w:val="009C3753"/>
    <w:rsid w:val="009C7294"/>
    <w:rsid w:val="009D0CD6"/>
    <w:rsid w:val="009D2469"/>
    <w:rsid w:val="009D498A"/>
    <w:rsid w:val="009E4995"/>
    <w:rsid w:val="009F5132"/>
    <w:rsid w:val="00A1073F"/>
    <w:rsid w:val="00A1082B"/>
    <w:rsid w:val="00A16A12"/>
    <w:rsid w:val="00A17C9E"/>
    <w:rsid w:val="00A22F07"/>
    <w:rsid w:val="00A236DB"/>
    <w:rsid w:val="00A31F91"/>
    <w:rsid w:val="00A32E93"/>
    <w:rsid w:val="00A33602"/>
    <w:rsid w:val="00A33C90"/>
    <w:rsid w:val="00A405E7"/>
    <w:rsid w:val="00A4135B"/>
    <w:rsid w:val="00A42F2E"/>
    <w:rsid w:val="00A45D52"/>
    <w:rsid w:val="00A46865"/>
    <w:rsid w:val="00A54D07"/>
    <w:rsid w:val="00A63F74"/>
    <w:rsid w:val="00A71B5A"/>
    <w:rsid w:val="00A77EA5"/>
    <w:rsid w:val="00A9391D"/>
    <w:rsid w:val="00A96F81"/>
    <w:rsid w:val="00AA226F"/>
    <w:rsid w:val="00AA77B2"/>
    <w:rsid w:val="00AB0F97"/>
    <w:rsid w:val="00AB2F4F"/>
    <w:rsid w:val="00AC6CAF"/>
    <w:rsid w:val="00AD175E"/>
    <w:rsid w:val="00AE0FB6"/>
    <w:rsid w:val="00AE3DDC"/>
    <w:rsid w:val="00AF2BE7"/>
    <w:rsid w:val="00B2016E"/>
    <w:rsid w:val="00B22A9E"/>
    <w:rsid w:val="00B23D0F"/>
    <w:rsid w:val="00B302A2"/>
    <w:rsid w:val="00B3200E"/>
    <w:rsid w:val="00B41F6B"/>
    <w:rsid w:val="00B53481"/>
    <w:rsid w:val="00B550E8"/>
    <w:rsid w:val="00B6049B"/>
    <w:rsid w:val="00B61D7D"/>
    <w:rsid w:val="00B63DCF"/>
    <w:rsid w:val="00B7186C"/>
    <w:rsid w:val="00B77B28"/>
    <w:rsid w:val="00B81534"/>
    <w:rsid w:val="00B86CF8"/>
    <w:rsid w:val="00B94ADB"/>
    <w:rsid w:val="00B963D9"/>
    <w:rsid w:val="00BA0741"/>
    <w:rsid w:val="00BB0405"/>
    <w:rsid w:val="00BB0CAD"/>
    <w:rsid w:val="00BB2F40"/>
    <w:rsid w:val="00BB3117"/>
    <w:rsid w:val="00BD1728"/>
    <w:rsid w:val="00BD50B0"/>
    <w:rsid w:val="00C1261B"/>
    <w:rsid w:val="00C22FB9"/>
    <w:rsid w:val="00C23107"/>
    <w:rsid w:val="00C260ED"/>
    <w:rsid w:val="00C3171A"/>
    <w:rsid w:val="00C33BE9"/>
    <w:rsid w:val="00C377A7"/>
    <w:rsid w:val="00C43287"/>
    <w:rsid w:val="00C52212"/>
    <w:rsid w:val="00C5267D"/>
    <w:rsid w:val="00C549C9"/>
    <w:rsid w:val="00C61BF9"/>
    <w:rsid w:val="00C81028"/>
    <w:rsid w:val="00C83BB1"/>
    <w:rsid w:val="00C8605E"/>
    <w:rsid w:val="00C90823"/>
    <w:rsid w:val="00C9668B"/>
    <w:rsid w:val="00C976B5"/>
    <w:rsid w:val="00CB1C2E"/>
    <w:rsid w:val="00CB5B46"/>
    <w:rsid w:val="00CC1D36"/>
    <w:rsid w:val="00CC2EEF"/>
    <w:rsid w:val="00CC746C"/>
    <w:rsid w:val="00CD4D94"/>
    <w:rsid w:val="00CE104D"/>
    <w:rsid w:val="00CE592A"/>
    <w:rsid w:val="00CF0C3C"/>
    <w:rsid w:val="00D005B9"/>
    <w:rsid w:val="00D00DDD"/>
    <w:rsid w:val="00D02EC1"/>
    <w:rsid w:val="00D03184"/>
    <w:rsid w:val="00D064D2"/>
    <w:rsid w:val="00D14542"/>
    <w:rsid w:val="00D2081F"/>
    <w:rsid w:val="00D27149"/>
    <w:rsid w:val="00D37E99"/>
    <w:rsid w:val="00D416E2"/>
    <w:rsid w:val="00D53CD6"/>
    <w:rsid w:val="00D55DC9"/>
    <w:rsid w:val="00D57344"/>
    <w:rsid w:val="00D6264B"/>
    <w:rsid w:val="00D63FE6"/>
    <w:rsid w:val="00D64309"/>
    <w:rsid w:val="00D64529"/>
    <w:rsid w:val="00D67084"/>
    <w:rsid w:val="00D75BC4"/>
    <w:rsid w:val="00D776D1"/>
    <w:rsid w:val="00D81DC6"/>
    <w:rsid w:val="00D87C61"/>
    <w:rsid w:val="00D90341"/>
    <w:rsid w:val="00D912A3"/>
    <w:rsid w:val="00DB5184"/>
    <w:rsid w:val="00DD5E68"/>
    <w:rsid w:val="00DE2A80"/>
    <w:rsid w:val="00DE5AB6"/>
    <w:rsid w:val="00DE5B9B"/>
    <w:rsid w:val="00DE7B7E"/>
    <w:rsid w:val="00E047A2"/>
    <w:rsid w:val="00E056AA"/>
    <w:rsid w:val="00E13455"/>
    <w:rsid w:val="00E25124"/>
    <w:rsid w:val="00E25BAC"/>
    <w:rsid w:val="00E2641B"/>
    <w:rsid w:val="00E4396A"/>
    <w:rsid w:val="00E460DF"/>
    <w:rsid w:val="00E5090B"/>
    <w:rsid w:val="00E5463F"/>
    <w:rsid w:val="00E637E7"/>
    <w:rsid w:val="00E649DF"/>
    <w:rsid w:val="00E66533"/>
    <w:rsid w:val="00E6666D"/>
    <w:rsid w:val="00E7433A"/>
    <w:rsid w:val="00E80B35"/>
    <w:rsid w:val="00E91971"/>
    <w:rsid w:val="00E96AAF"/>
    <w:rsid w:val="00EA192E"/>
    <w:rsid w:val="00EA5E25"/>
    <w:rsid w:val="00EA6C5D"/>
    <w:rsid w:val="00EB1421"/>
    <w:rsid w:val="00EB2838"/>
    <w:rsid w:val="00EB298B"/>
    <w:rsid w:val="00EB4ED0"/>
    <w:rsid w:val="00EC2000"/>
    <w:rsid w:val="00EC59DE"/>
    <w:rsid w:val="00ED13C1"/>
    <w:rsid w:val="00ED738E"/>
    <w:rsid w:val="00EE175D"/>
    <w:rsid w:val="00EE1FF9"/>
    <w:rsid w:val="00EF4FB0"/>
    <w:rsid w:val="00EF7BF8"/>
    <w:rsid w:val="00F0103B"/>
    <w:rsid w:val="00F0104D"/>
    <w:rsid w:val="00F03DE0"/>
    <w:rsid w:val="00F053AA"/>
    <w:rsid w:val="00F055AC"/>
    <w:rsid w:val="00F05840"/>
    <w:rsid w:val="00F05F89"/>
    <w:rsid w:val="00F118E4"/>
    <w:rsid w:val="00F125E6"/>
    <w:rsid w:val="00F16862"/>
    <w:rsid w:val="00F25238"/>
    <w:rsid w:val="00F3034E"/>
    <w:rsid w:val="00F3414E"/>
    <w:rsid w:val="00F403AE"/>
    <w:rsid w:val="00F552EA"/>
    <w:rsid w:val="00F6151A"/>
    <w:rsid w:val="00F635D2"/>
    <w:rsid w:val="00F64DE8"/>
    <w:rsid w:val="00F65990"/>
    <w:rsid w:val="00F76E64"/>
    <w:rsid w:val="00F81F46"/>
    <w:rsid w:val="00F87B0A"/>
    <w:rsid w:val="00F900F6"/>
    <w:rsid w:val="00FA3750"/>
    <w:rsid w:val="00FB3168"/>
    <w:rsid w:val="00FB4E47"/>
    <w:rsid w:val="00FB4E66"/>
    <w:rsid w:val="00FC2946"/>
    <w:rsid w:val="00FC42B9"/>
    <w:rsid w:val="00FC4DAB"/>
    <w:rsid w:val="00FC55D3"/>
    <w:rsid w:val="00FD1CBB"/>
    <w:rsid w:val="00FD3075"/>
    <w:rsid w:val="00FE7E03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802583"/>
  <w15:chartTrackingRefBased/>
  <w15:docId w15:val="{13FA97BC-4F3D-4FBF-876A-9D9A0FA4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D8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915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ED0"/>
  </w:style>
  <w:style w:type="paragraph" w:styleId="Footer">
    <w:name w:val="footer"/>
    <w:basedOn w:val="Normal"/>
    <w:link w:val="FooterChar"/>
    <w:uiPriority w:val="99"/>
    <w:unhideWhenUsed/>
    <w:rsid w:val="00EB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ED0"/>
  </w:style>
  <w:style w:type="paragraph" w:styleId="NoSpacing">
    <w:name w:val="No Spacing"/>
    <w:uiPriority w:val="1"/>
    <w:qFormat/>
    <w:rsid w:val="001D351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810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0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2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6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6BB"/>
    <w:pPr>
      <w:autoSpaceDE w:val="0"/>
      <w:autoSpaceDN w:val="0"/>
      <w:adjustRightInd w:val="0"/>
      <w:spacing w:after="0" w:line="240" w:lineRule="auto"/>
    </w:pPr>
    <w:rPr>
      <w:rFonts w:ascii="IBM Plex Sans" w:hAnsi="IBM Plex Sans" w:cs="IBM Plex Sans"/>
      <w:color w:val="000000"/>
      <w:lang w:val="en-GB"/>
    </w:rPr>
  </w:style>
  <w:style w:type="character" w:customStyle="1" w:styleId="apple-converted-space">
    <w:name w:val="apple-converted-space"/>
    <w:basedOn w:val="DefaultParagraphFont"/>
    <w:rsid w:val="00A16A12"/>
  </w:style>
  <w:style w:type="paragraph" w:styleId="NormalWeb">
    <w:name w:val="Normal (Web)"/>
    <w:basedOn w:val="Normal"/>
    <w:uiPriority w:val="99"/>
    <w:semiHidden/>
    <w:unhideWhenUsed/>
    <w:rsid w:val="002915B9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915B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40B6-095C-421C-8A08-2E8A7631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ENB</dc:creator>
  <cp:keywords/>
  <dc:description/>
  <cp:lastModifiedBy>Elena Negrea-Busuioc</cp:lastModifiedBy>
  <cp:revision>9</cp:revision>
  <cp:lastPrinted>2021-12-09T21:10:00Z</cp:lastPrinted>
  <dcterms:created xsi:type="dcterms:W3CDTF">2022-06-19T14:19:00Z</dcterms:created>
  <dcterms:modified xsi:type="dcterms:W3CDTF">2022-06-19T14:27:00Z</dcterms:modified>
</cp:coreProperties>
</file>